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698" w:tblpY="-618"/>
        <w:tblW w:w="2683" w:type="dxa"/>
        <w:tblLook w:val="04A0"/>
      </w:tblPr>
      <w:tblGrid>
        <w:gridCol w:w="2683"/>
      </w:tblGrid>
      <w:tr w:rsidR="00C81239" w:rsidRPr="00B07ED2" w:rsidTr="00432055">
        <w:trPr>
          <w:trHeight w:val="105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39" w:rsidRPr="00293D1F" w:rsidRDefault="00C81239" w:rsidP="0043205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1C3F4D">
              <w:rPr>
                <w:rFonts w:eastAsia="Times New Roman"/>
                <w:b/>
              </w:rPr>
              <w:t xml:space="preserve">            </w:t>
            </w:r>
            <w:r w:rsidRPr="00293D1F">
              <w:rPr>
                <w:rFonts w:eastAsia="Times New Roman"/>
                <w:b/>
                <w:sz w:val="20"/>
                <w:szCs w:val="20"/>
              </w:rPr>
              <w:t>Mẫu: BK01/AC</w:t>
            </w:r>
          </w:p>
          <w:p w:rsidR="00C81239" w:rsidRPr="00293D1F" w:rsidRDefault="00C81239" w:rsidP="00432055">
            <w:pPr>
              <w:spacing w:after="0" w:line="240" w:lineRule="auto"/>
              <w:ind w:right="-851"/>
              <w:rPr>
                <w:rFonts w:eastAsia="Times New Roman"/>
                <w:i/>
                <w:sz w:val="20"/>
                <w:szCs w:val="20"/>
              </w:rPr>
            </w:pPr>
            <w:r w:rsidRPr="00293D1F">
              <w:rPr>
                <w:rFonts w:eastAsia="Times New Roman"/>
                <w:i/>
                <w:sz w:val="20"/>
                <w:szCs w:val="20"/>
              </w:rPr>
              <w:t>(Ban hành kèm theo Thông tư</w:t>
            </w:r>
          </w:p>
          <w:p w:rsidR="00C81239" w:rsidRPr="00293D1F" w:rsidRDefault="00C81239" w:rsidP="00432055">
            <w:pPr>
              <w:spacing w:after="0" w:line="240" w:lineRule="auto"/>
              <w:ind w:right="-851"/>
              <w:rPr>
                <w:rFonts w:eastAsia="Times New Roman"/>
                <w:i/>
                <w:sz w:val="20"/>
                <w:szCs w:val="20"/>
              </w:rPr>
            </w:pPr>
            <w:r w:rsidRPr="00293D1F">
              <w:rPr>
                <w:rFonts w:eastAsia="Times New Roman"/>
                <w:i/>
                <w:sz w:val="20"/>
                <w:szCs w:val="20"/>
              </w:rPr>
              <w:t xml:space="preserve"> số 39/2014/TT-BTC  ngày </w:t>
            </w:r>
          </w:p>
          <w:p w:rsidR="00C81239" w:rsidRPr="00287033" w:rsidRDefault="00C81239" w:rsidP="00432055">
            <w:pPr>
              <w:spacing w:after="0" w:line="240" w:lineRule="auto"/>
              <w:ind w:right="-851"/>
              <w:rPr>
                <w:rFonts w:eastAsia="Times New Roman"/>
                <w:i/>
              </w:rPr>
            </w:pPr>
            <w:r w:rsidRPr="00293D1F">
              <w:rPr>
                <w:rFonts w:eastAsia="Times New Roman"/>
                <w:i/>
                <w:sz w:val="20"/>
                <w:szCs w:val="20"/>
              </w:rPr>
              <w:t>31/3/2014 của Bộ Tài chính)</w:t>
            </w:r>
          </w:p>
        </w:tc>
      </w:tr>
    </w:tbl>
    <w:p w:rsidR="00C81239" w:rsidRDefault="00C81239" w:rsidP="00C81239">
      <w:pPr>
        <w:spacing w:after="0" w:line="240" w:lineRule="auto"/>
        <w:outlineLvl w:val="0"/>
        <w:rPr>
          <w:rFonts w:eastAsia="Times New Roman"/>
          <w:b/>
          <w:szCs w:val="28"/>
        </w:rPr>
      </w:pPr>
    </w:p>
    <w:p w:rsidR="00C81239" w:rsidRDefault="00C81239" w:rsidP="00C81239">
      <w:pPr>
        <w:spacing w:after="0" w:line="240" w:lineRule="auto"/>
        <w:outlineLvl w:val="0"/>
        <w:rPr>
          <w:rFonts w:eastAsia="Times New Roman"/>
          <w:b/>
          <w:szCs w:val="28"/>
        </w:rPr>
      </w:pPr>
    </w:p>
    <w:p w:rsidR="00C81239" w:rsidRDefault="00C81239" w:rsidP="00C81239">
      <w:pPr>
        <w:spacing w:after="0" w:line="240" w:lineRule="auto"/>
        <w:outlineLvl w:val="0"/>
        <w:rPr>
          <w:rFonts w:eastAsia="Times New Roman"/>
          <w:b/>
          <w:szCs w:val="28"/>
        </w:rPr>
      </w:pPr>
      <w:r w:rsidRPr="00B07ED2">
        <w:rPr>
          <w:rFonts w:eastAsia="Times New Roman"/>
          <w:b/>
          <w:szCs w:val="28"/>
        </w:rPr>
        <w:t xml:space="preserve">3.10. Mẫu Bảng kê hoá đơn chuyển đi </w:t>
      </w:r>
    </w:p>
    <w:p w:rsidR="00C81239" w:rsidRPr="001C3F4D" w:rsidRDefault="00C81239" w:rsidP="00C81239">
      <w:pPr>
        <w:spacing w:after="0" w:line="240" w:lineRule="auto"/>
        <w:ind w:right="-851"/>
        <w:jc w:val="center"/>
        <w:rPr>
          <w:rFonts w:eastAsia="Times New Roman"/>
          <w:b/>
          <w:szCs w:val="28"/>
        </w:rPr>
      </w:pPr>
      <w:r w:rsidRPr="001C3F4D">
        <w:rPr>
          <w:rFonts w:eastAsia="Times New Roman"/>
          <w:b/>
          <w:szCs w:val="28"/>
        </w:rPr>
        <w:t xml:space="preserve">BẢNG KÊ HOÁ ĐƠN CHƯA SỬ DỤNG CỦA TỔ CHỨC, CÁ NHÂN </w:t>
      </w:r>
    </w:p>
    <w:p w:rsidR="00C81239" w:rsidRPr="001C3F4D" w:rsidRDefault="00C81239" w:rsidP="00C81239">
      <w:pPr>
        <w:spacing w:after="0" w:line="240" w:lineRule="auto"/>
        <w:ind w:right="-851"/>
        <w:jc w:val="center"/>
        <w:rPr>
          <w:rFonts w:eastAsia="Times New Roman"/>
          <w:b/>
          <w:szCs w:val="28"/>
        </w:rPr>
      </w:pPr>
      <w:r w:rsidRPr="001C3F4D">
        <w:rPr>
          <w:rFonts w:eastAsia="Times New Roman"/>
          <w:b/>
          <w:szCs w:val="28"/>
        </w:rPr>
        <w:t>CHUYỂN ĐỊA ĐIỂM KINH DOANH KHÁC ĐỊA BÀN CƠ QUAN THUẾ QUẢN LÝ</w:t>
      </w:r>
    </w:p>
    <w:p w:rsidR="00C81239" w:rsidRPr="00B07ED2" w:rsidRDefault="00C81239" w:rsidP="00C81239">
      <w:pPr>
        <w:spacing w:after="0" w:line="240" w:lineRule="auto"/>
        <w:ind w:right="-851"/>
        <w:jc w:val="center"/>
        <w:rPr>
          <w:rFonts w:eastAsia="Times New Roman"/>
          <w:i/>
          <w:sz w:val="24"/>
          <w:szCs w:val="24"/>
        </w:rPr>
      </w:pPr>
      <w:r w:rsidRPr="00B07ED2">
        <w:rPr>
          <w:rFonts w:eastAsia="Times New Roman"/>
          <w:i/>
          <w:sz w:val="24"/>
          <w:szCs w:val="24"/>
        </w:rPr>
        <w:t>(Đính kèm Báo cáo tình hình sử dụng hoá đơn)</w:t>
      </w:r>
    </w:p>
    <w:p w:rsidR="00C81239" w:rsidRPr="00B07ED2" w:rsidRDefault="00C81239" w:rsidP="00C81239">
      <w:pPr>
        <w:spacing w:after="0" w:line="240" w:lineRule="auto"/>
        <w:ind w:right="-851"/>
        <w:jc w:val="center"/>
        <w:rPr>
          <w:rFonts w:eastAsia="Times New Roman"/>
          <w:b/>
          <w:sz w:val="26"/>
          <w:szCs w:val="26"/>
        </w:rPr>
      </w:pPr>
    </w:p>
    <w:p w:rsidR="00C81239" w:rsidRPr="00B07ED2" w:rsidRDefault="00C81239" w:rsidP="00C81239">
      <w:pPr>
        <w:tabs>
          <w:tab w:val="left" w:leader="dot" w:pos="9360"/>
        </w:tabs>
        <w:spacing w:after="0" w:line="240" w:lineRule="auto"/>
        <w:ind w:left="811"/>
        <w:rPr>
          <w:rFonts w:eastAsia="Times New Roman"/>
          <w:snapToGrid w:val="0"/>
          <w:sz w:val="26"/>
          <w:szCs w:val="26"/>
          <w:lang w:val="pt-BR"/>
        </w:rPr>
      </w:pPr>
      <w:r w:rsidRPr="00B07ED2">
        <w:rPr>
          <w:rFonts w:eastAsia="Times New Roman"/>
          <w:b/>
          <w:snapToGrid w:val="0"/>
          <w:sz w:val="26"/>
          <w:szCs w:val="26"/>
          <w:lang w:val="pt-BR"/>
        </w:rPr>
        <w:t>1. Tên tổ chức, cá nhân:</w:t>
      </w:r>
      <w:r w:rsidRPr="00B07ED2">
        <w:rPr>
          <w:rFonts w:eastAsia="Times New Roman"/>
          <w:snapToGrid w:val="0"/>
          <w:sz w:val="26"/>
          <w:szCs w:val="26"/>
          <w:lang w:val="pt-BR"/>
        </w:rPr>
        <w:t xml:space="preserve"> </w:t>
      </w:r>
      <w:r w:rsidRPr="00B07ED2">
        <w:rPr>
          <w:rFonts w:eastAsia="Times New Roman"/>
          <w:snapToGrid w:val="0"/>
          <w:sz w:val="26"/>
          <w:szCs w:val="26"/>
          <w:lang w:val="pt-BR"/>
        </w:rPr>
        <w:tab/>
      </w:r>
    </w:p>
    <w:p w:rsidR="00C81239" w:rsidRPr="00B07ED2" w:rsidRDefault="00C81239" w:rsidP="00C81239">
      <w:pPr>
        <w:tabs>
          <w:tab w:val="left" w:leader="dot" w:pos="9360"/>
        </w:tabs>
        <w:spacing w:after="0" w:line="240" w:lineRule="auto"/>
        <w:ind w:left="811"/>
        <w:rPr>
          <w:rFonts w:eastAsia="Times New Roman"/>
          <w:snapToGrid w:val="0"/>
          <w:sz w:val="26"/>
          <w:szCs w:val="26"/>
          <w:lang w:val="pt-BR"/>
        </w:rPr>
      </w:pPr>
      <w:r w:rsidRPr="00B07ED2">
        <w:rPr>
          <w:rFonts w:eastAsia="Times New Roman"/>
          <w:b/>
          <w:snapToGrid w:val="0"/>
          <w:sz w:val="26"/>
          <w:szCs w:val="26"/>
          <w:lang w:val="pt-BR"/>
        </w:rPr>
        <w:t>2. Mã số thuế:</w:t>
      </w:r>
      <w:r w:rsidRPr="00B07ED2">
        <w:rPr>
          <w:rFonts w:eastAsia="Times New Roman"/>
          <w:snapToGrid w:val="0"/>
          <w:sz w:val="26"/>
          <w:szCs w:val="26"/>
          <w:lang w:val="pt-BR"/>
        </w:rPr>
        <w:t xml:space="preserve"> </w:t>
      </w:r>
      <w:r w:rsidRPr="00B07ED2">
        <w:rPr>
          <w:rFonts w:eastAsia="Times New Roman"/>
          <w:snapToGrid w:val="0"/>
          <w:sz w:val="26"/>
          <w:szCs w:val="26"/>
          <w:lang w:val="pt-BR"/>
        </w:rPr>
        <w:tab/>
      </w:r>
    </w:p>
    <w:p w:rsidR="00C81239" w:rsidRPr="00B07ED2" w:rsidRDefault="00C81239" w:rsidP="00C81239">
      <w:pPr>
        <w:tabs>
          <w:tab w:val="left" w:leader="dot" w:pos="9360"/>
        </w:tabs>
        <w:spacing w:after="0" w:line="240" w:lineRule="auto"/>
        <w:ind w:left="811"/>
        <w:rPr>
          <w:rFonts w:eastAsia="Times New Roman"/>
          <w:snapToGrid w:val="0"/>
          <w:sz w:val="26"/>
          <w:szCs w:val="26"/>
          <w:lang w:val="pt-BR"/>
        </w:rPr>
      </w:pPr>
      <w:r w:rsidRPr="00B07ED2">
        <w:rPr>
          <w:rFonts w:eastAsia="Times New Roman"/>
          <w:b/>
          <w:snapToGrid w:val="0"/>
          <w:sz w:val="26"/>
          <w:szCs w:val="26"/>
          <w:lang w:val="pt-BR"/>
        </w:rPr>
        <w:t>3. Các loại hoá đơn chưa sử dụng:</w:t>
      </w:r>
      <w:r w:rsidRPr="00B07ED2">
        <w:rPr>
          <w:rFonts w:eastAsia="Times New Roman"/>
          <w:snapToGrid w:val="0"/>
          <w:sz w:val="26"/>
          <w:szCs w:val="26"/>
          <w:lang w:val="pt-BR"/>
        </w:rPr>
        <w:t xml:space="preserve"> </w:t>
      </w:r>
      <w:r w:rsidRPr="00B07ED2">
        <w:rPr>
          <w:rFonts w:eastAsia="Times New Roman"/>
          <w:snapToGrid w:val="0"/>
          <w:sz w:val="26"/>
          <w:szCs w:val="26"/>
          <w:lang w:val="pt-BR"/>
        </w:rPr>
        <w:tab/>
      </w:r>
    </w:p>
    <w:p w:rsidR="00C81239" w:rsidRPr="00B07ED2" w:rsidRDefault="00C81239" w:rsidP="00C81239">
      <w:pPr>
        <w:spacing w:after="0" w:line="240" w:lineRule="auto"/>
        <w:rPr>
          <w:rFonts w:eastAsia="Times New Roman"/>
          <w:szCs w:val="28"/>
          <w:lang w:val="pt-BR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767"/>
        <w:gridCol w:w="1845"/>
        <w:gridCol w:w="1258"/>
        <w:gridCol w:w="1174"/>
        <w:gridCol w:w="1006"/>
        <w:gridCol w:w="1090"/>
      </w:tblGrid>
      <w:tr w:rsidR="00C81239" w:rsidRPr="00B07ED2" w:rsidTr="00C81239">
        <w:trPr>
          <w:trHeight w:val="567"/>
        </w:trPr>
        <w:tc>
          <w:tcPr>
            <w:tcW w:w="670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07ED2">
              <w:rPr>
                <w:rFonts w:eastAsia="Times New Roman"/>
                <w:b/>
                <w:sz w:val="24"/>
                <w:szCs w:val="24"/>
              </w:rPr>
              <w:t>STT</w:t>
            </w:r>
          </w:p>
        </w:tc>
        <w:tc>
          <w:tcPr>
            <w:tcW w:w="2767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7ED2">
              <w:rPr>
                <w:rFonts w:eastAsia="Times New Roman"/>
                <w:b/>
                <w:bCs/>
                <w:sz w:val="24"/>
                <w:szCs w:val="24"/>
              </w:rPr>
              <w:t>Tên loại hoá đơn</w:t>
            </w:r>
          </w:p>
        </w:tc>
        <w:tc>
          <w:tcPr>
            <w:tcW w:w="1845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7ED2">
              <w:rPr>
                <w:rFonts w:eastAsia="Times New Roman"/>
                <w:b/>
                <w:bCs/>
                <w:sz w:val="24"/>
                <w:szCs w:val="24"/>
              </w:rPr>
              <w:t>Ký hiệu mẫu</w:t>
            </w:r>
          </w:p>
        </w:tc>
        <w:tc>
          <w:tcPr>
            <w:tcW w:w="1258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7ED2">
              <w:rPr>
                <w:rFonts w:eastAsia="Times New Roman"/>
                <w:b/>
                <w:bCs/>
                <w:sz w:val="24"/>
                <w:szCs w:val="24"/>
              </w:rPr>
              <w:t>Ký hiệu hoá đơn</w:t>
            </w:r>
          </w:p>
        </w:tc>
        <w:tc>
          <w:tcPr>
            <w:tcW w:w="1174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7ED2">
              <w:rPr>
                <w:rFonts w:eastAsia="Times New Roman"/>
                <w:b/>
                <w:bCs/>
                <w:sz w:val="24"/>
                <w:szCs w:val="24"/>
              </w:rPr>
              <w:t>Số lượng</w:t>
            </w:r>
          </w:p>
        </w:tc>
        <w:tc>
          <w:tcPr>
            <w:tcW w:w="1006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7ED2">
              <w:rPr>
                <w:rFonts w:eastAsia="Times New Roman"/>
                <w:b/>
                <w:bCs/>
                <w:sz w:val="24"/>
                <w:szCs w:val="24"/>
              </w:rPr>
              <w:t>Từ số</w:t>
            </w:r>
          </w:p>
        </w:tc>
        <w:tc>
          <w:tcPr>
            <w:tcW w:w="1090" w:type="dxa"/>
            <w:vMerge w:val="restart"/>
            <w:vAlign w:val="center"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07ED2">
              <w:rPr>
                <w:rFonts w:eastAsia="Times New Roman"/>
                <w:b/>
                <w:bCs/>
                <w:sz w:val="24"/>
                <w:szCs w:val="24"/>
              </w:rPr>
              <w:t>đến số</w:t>
            </w:r>
          </w:p>
        </w:tc>
      </w:tr>
      <w:tr w:rsidR="00C81239" w:rsidRPr="00B07ED2" w:rsidTr="00C81239">
        <w:trPr>
          <w:trHeight w:val="668"/>
        </w:trPr>
        <w:tc>
          <w:tcPr>
            <w:tcW w:w="670" w:type="dxa"/>
            <w:vMerge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2767" w:type="dxa"/>
            <w:vMerge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58" w:type="dxa"/>
            <w:vMerge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174" w:type="dxa"/>
            <w:vMerge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6" w:type="dxa"/>
            <w:vMerge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90" w:type="dxa"/>
            <w:vMerge/>
          </w:tcPr>
          <w:p w:rsidR="00C81239" w:rsidRPr="00B07ED2" w:rsidRDefault="00C81239" w:rsidP="0043205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81239" w:rsidRPr="00B07ED2" w:rsidTr="00C81239">
        <w:trPr>
          <w:trHeight w:val="425"/>
        </w:trPr>
        <w:tc>
          <w:tcPr>
            <w:tcW w:w="67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Hoá đơn giá trị gia tăng</w:t>
            </w:r>
          </w:p>
        </w:tc>
        <w:tc>
          <w:tcPr>
            <w:tcW w:w="1845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01GTKT2/001</w:t>
            </w:r>
          </w:p>
        </w:tc>
        <w:tc>
          <w:tcPr>
            <w:tcW w:w="1258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AA/14T</w:t>
            </w:r>
          </w:p>
        </w:tc>
        <w:tc>
          <w:tcPr>
            <w:tcW w:w="1174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100,000</w:t>
            </w:r>
          </w:p>
        </w:tc>
        <w:tc>
          <w:tcPr>
            <w:tcW w:w="1006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07ED2">
              <w:rPr>
                <w:rFonts w:eastAsia="Times New Roman"/>
                <w:sz w:val="24"/>
                <w:szCs w:val="24"/>
              </w:rPr>
              <w:t>100,000</w:t>
            </w:r>
          </w:p>
        </w:tc>
      </w:tr>
      <w:tr w:rsidR="00C81239" w:rsidRPr="00B07ED2" w:rsidTr="00C81239">
        <w:trPr>
          <w:trHeight w:val="180"/>
        </w:trPr>
        <w:tc>
          <w:tcPr>
            <w:tcW w:w="67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2767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845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58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174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6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9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C81239" w:rsidRPr="00B07ED2" w:rsidTr="00C81239">
        <w:trPr>
          <w:trHeight w:val="180"/>
        </w:trPr>
        <w:tc>
          <w:tcPr>
            <w:tcW w:w="67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2767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845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58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174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6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9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C81239" w:rsidRPr="00B07ED2" w:rsidTr="00C81239">
        <w:trPr>
          <w:trHeight w:val="180"/>
        </w:trPr>
        <w:tc>
          <w:tcPr>
            <w:tcW w:w="67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2767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845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58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174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6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9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C81239" w:rsidRPr="00B07ED2" w:rsidTr="00C81239">
        <w:trPr>
          <w:trHeight w:val="180"/>
        </w:trPr>
        <w:tc>
          <w:tcPr>
            <w:tcW w:w="67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2767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845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58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174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6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9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  <w:tr w:rsidR="00C81239" w:rsidRPr="00B07ED2" w:rsidTr="00C81239">
        <w:trPr>
          <w:trHeight w:val="180"/>
        </w:trPr>
        <w:tc>
          <w:tcPr>
            <w:tcW w:w="67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2767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845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258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174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06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  <w:tc>
          <w:tcPr>
            <w:tcW w:w="1090" w:type="dxa"/>
          </w:tcPr>
          <w:p w:rsidR="00C81239" w:rsidRPr="00B07ED2" w:rsidRDefault="00C81239" w:rsidP="00432055">
            <w:pPr>
              <w:spacing w:after="0" w:line="240" w:lineRule="auto"/>
              <w:rPr>
                <w:rFonts w:eastAsia="Times New Roman"/>
                <w:szCs w:val="28"/>
              </w:rPr>
            </w:pPr>
          </w:p>
        </w:tc>
      </w:tr>
    </w:tbl>
    <w:p w:rsidR="00C81239" w:rsidRPr="00B07ED2" w:rsidRDefault="00C81239" w:rsidP="00C81239">
      <w:pPr>
        <w:spacing w:after="0" w:line="240" w:lineRule="auto"/>
        <w:rPr>
          <w:rFonts w:eastAsia="Times New Roman"/>
          <w:sz w:val="24"/>
          <w:szCs w:val="28"/>
        </w:rPr>
      </w:pPr>
    </w:p>
    <w:p w:rsidR="00C81239" w:rsidRPr="00B07ED2" w:rsidRDefault="00C81239" w:rsidP="00C81239">
      <w:pPr>
        <w:spacing w:after="0" w:line="240" w:lineRule="auto"/>
        <w:jc w:val="right"/>
        <w:rPr>
          <w:rFonts w:eastAsia="Times New Roman"/>
          <w:i/>
          <w:sz w:val="24"/>
          <w:szCs w:val="24"/>
        </w:rPr>
      </w:pPr>
      <w:r w:rsidRPr="00B07ED2">
        <w:rPr>
          <w:rFonts w:eastAsia="Times New Roman"/>
          <w:i/>
          <w:sz w:val="24"/>
          <w:szCs w:val="24"/>
        </w:rPr>
        <w:t>………, ngày………tháng………năm………</w:t>
      </w:r>
    </w:p>
    <w:p w:rsidR="00C81239" w:rsidRPr="00B07ED2" w:rsidRDefault="00C81239" w:rsidP="00C8123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B07ED2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NGƯỜI ĐẠI DIỆN THEO PHÁP LUẬT</w:t>
      </w:r>
    </w:p>
    <w:p w:rsidR="00951DC6" w:rsidRDefault="00C81239" w:rsidP="00C81239">
      <w:r w:rsidRPr="00B07ED2">
        <w:rPr>
          <w:rFonts w:eastAsia="Times New Roman"/>
          <w:i/>
          <w:sz w:val="24"/>
          <w:szCs w:val="24"/>
        </w:rPr>
        <w:t xml:space="preserve">                                                                                                       (Ký, ghi rõ họ tên,đóng dấu</w:t>
      </w:r>
    </w:p>
    <w:sectPr w:rsidR="00951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81239"/>
    <w:rsid w:val="00951DC6"/>
    <w:rsid w:val="00C8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Grizli777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NDC</dc:creator>
  <cp:keywords/>
  <dc:description/>
  <cp:lastModifiedBy>NDC</cp:lastModifiedBy>
  <cp:revision>2</cp:revision>
  <dcterms:created xsi:type="dcterms:W3CDTF">2014-12-25T03:10:00Z</dcterms:created>
  <dcterms:modified xsi:type="dcterms:W3CDTF">2014-12-25T03:11:00Z</dcterms:modified>
</cp:coreProperties>
</file>